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C4" w:rsidRPr="00FB20C4" w:rsidRDefault="00FB20C4" w:rsidP="00B05DDB">
      <w:pPr>
        <w:rPr>
          <w:rFonts w:ascii="Verdana" w:hAnsi="Verdana"/>
          <w:b/>
          <w:color w:val="000000"/>
          <w:sz w:val="20"/>
          <w:szCs w:val="20"/>
          <w:u w:val="single"/>
          <w:shd w:val="clear" w:color="auto" w:fill="FFFFFF"/>
        </w:rPr>
      </w:pPr>
    </w:p>
    <w:p w:rsidR="00FB20C4" w:rsidRDefault="00FB20C4" w:rsidP="00B05DDB">
      <w:pPr>
        <w:rPr>
          <w:rFonts w:ascii="Verdana" w:hAnsi="Verdana"/>
          <w:b/>
          <w:color w:val="000000"/>
          <w:sz w:val="20"/>
          <w:szCs w:val="20"/>
          <w:u w:val="single"/>
          <w:shd w:val="clear" w:color="auto" w:fill="FFFFFF"/>
        </w:rPr>
      </w:pPr>
      <w:r>
        <w:rPr>
          <w:rFonts w:ascii="Verdana" w:hAnsi="Verdana"/>
          <w:b/>
          <w:color w:val="000000"/>
          <w:sz w:val="20"/>
          <w:szCs w:val="20"/>
          <w:u w:val="single"/>
          <w:shd w:val="clear" w:color="auto" w:fill="FFFFFF"/>
        </w:rPr>
        <w:t xml:space="preserve">18 Hole Green Fee Paid </w:t>
      </w:r>
      <w:proofErr w:type="gramStart"/>
      <w:r>
        <w:rPr>
          <w:rFonts w:ascii="Verdana" w:hAnsi="Verdana"/>
          <w:b/>
          <w:color w:val="000000"/>
          <w:sz w:val="20"/>
          <w:szCs w:val="20"/>
          <w:u w:val="single"/>
          <w:shd w:val="clear" w:color="auto" w:fill="FFFFFF"/>
        </w:rPr>
        <w:t>for :</w:t>
      </w:r>
      <w:proofErr w:type="gramEnd"/>
    </w:p>
    <w:p w:rsidR="00FB20C4" w:rsidRDefault="00FB20C4" w:rsidP="00B05DDB">
      <w:pPr>
        <w:rPr>
          <w:rFonts w:ascii="Verdana" w:hAnsi="Verdana"/>
          <w:b/>
          <w:color w:val="000000"/>
          <w:sz w:val="20"/>
          <w:szCs w:val="20"/>
          <w:u w:val="single"/>
          <w:shd w:val="clear" w:color="auto" w:fill="FFFFFF"/>
        </w:rPr>
      </w:pPr>
      <w:proofErr w:type="spellStart"/>
      <w:r>
        <w:rPr>
          <w:rFonts w:ascii="Verdana" w:hAnsi="Verdana"/>
          <w:b/>
          <w:color w:val="000000"/>
          <w:sz w:val="20"/>
          <w:szCs w:val="20"/>
          <w:u w:val="single"/>
          <w:shd w:val="clear" w:color="auto" w:fill="FFFFFF"/>
        </w:rPr>
        <w:t>T.Sewell</w:t>
      </w:r>
      <w:proofErr w:type="spellEnd"/>
      <w:r>
        <w:rPr>
          <w:rFonts w:ascii="Verdana" w:hAnsi="Verdana"/>
          <w:b/>
          <w:color w:val="000000"/>
          <w:sz w:val="20"/>
          <w:szCs w:val="20"/>
          <w:u w:val="single"/>
          <w:shd w:val="clear" w:color="auto" w:fill="FFFFFF"/>
        </w:rPr>
        <w:t xml:space="preserve"> + 1    Monday 18</w:t>
      </w:r>
      <w:r w:rsidRPr="00FB20C4">
        <w:rPr>
          <w:rFonts w:ascii="Verdana" w:hAnsi="Verdana"/>
          <w:b/>
          <w:color w:val="000000"/>
          <w:sz w:val="20"/>
          <w:szCs w:val="20"/>
          <w:u w:val="single"/>
          <w:shd w:val="clear" w:color="auto" w:fill="FFFFFF"/>
          <w:vertAlign w:val="superscript"/>
        </w:rPr>
        <w:t>th</w:t>
      </w:r>
      <w:r>
        <w:rPr>
          <w:rFonts w:ascii="Verdana" w:hAnsi="Verdana"/>
          <w:b/>
          <w:color w:val="000000"/>
          <w:sz w:val="20"/>
          <w:szCs w:val="20"/>
          <w:u w:val="single"/>
          <w:shd w:val="clear" w:color="auto" w:fill="FFFFFF"/>
        </w:rPr>
        <w:t xml:space="preserve"> </w:t>
      </w:r>
      <w:proofErr w:type="gramStart"/>
      <w:r>
        <w:rPr>
          <w:rFonts w:ascii="Verdana" w:hAnsi="Verdana"/>
          <w:b/>
          <w:color w:val="000000"/>
          <w:sz w:val="20"/>
          <w:szCs w:val="20"/>
          <w:u w:val="single"/>
          <w:shd w:val="clear" w:color="auto" w:fill="FFFFFF"/>
        </w:rPr>
        <w:t>May  @</w:t>
      </w:r>
      <w:proofErr w:type="gramEnd"/>
      <w:r>
        <w:rPr>
          <w:rFonts w:ascii="Verdana" w:hAnsi="Verdana"/>
          <w:b/>
          <w:color w:val="000000"/>
          <w:sz w:val="20"/>
          <w:szCs w:val="20"/>
          <w:u w:val="single"/>
          <w:shd w:val="clear" w:color="auto" w:fill="FFFFFF"/>
        </w:rPr>
        <w:t xml:space="preserve"> 12:40</w:t>
      </w:r>
      <w:bookmarkStart w:id="0" w:name="_GoBack"/>
      <w:bookmarkEnd w:id="0"/>
    </w:p>
    <w:p w:rsidR="00FB20C4" w:rsidRDefault="00FB20C4" w:rsidP="00B05DDB">
      <w:pPr>
        <w:rPr>
          <w:rFonts w:ascii="Verdana" w:hAnsi="Verdana"/>
          <w:b/>
          <w:color w:val="000000"/>
          <w:sz w:val="20"/>
          <w:szCs w:val="20"/>
          <w:u w:val="single"/>
          <w:shd w:val="clear" w:color="auto" w:fill="FFFFFF"/>
        </w:rPr>
      </w:pPr>
    </w:p>
    <w:p w:rsidR="00FB20C4" w:rsidRPr="00FB20C4" w:rsidRDefault="00FB20C4" w:rsidP="00B05DDB">
      <w:pPr>
        <w:rPr>
          <w:rFonts w:ascii="Verdana" w:hAnsi="Verdana"/>
          <w:color w:val="000000"/>
          <w:sz w:val="20"/>
          <w:szCs w:val="20"/>
          <w:u w:val="single"/>
          <w:shd w:val="clear" w:color="auto" w:fill="FFFFFF"/>
        </w:rPr>
      </w:pPr>
      <w:proofErr w:type="gramStart"/>
      <w:r w:rsidRPr="00FB20C4">
        <w:rPr>
          <w:rFonts w:ascii="Verdana" w:hAnsi="Verdana"/>
          <w:color w:val="000000"/>
          <w:sz w:val="20"/>
          <w:szCs w:val="20"/>
          <w:u w:val="single"/>
          <w:shd w:val="clear" w:color="auto" w:fill="FFFFFF"/>
        </w:rPr>
        <w:t>Important guidelines for playing golf.</w:t>
      </w:r>
      <w:proofErr w:type="gramEnd"/>
    </w:p>
    <w:p w:rsidR="00FB20C4" w:rsidRDefault="00FB20C4" w:rsidP="00B05DDB">
      <w:pPr>
        <w:rPr>
          <w:rFonts w:ascii="Verdana" w:hAnsi="Verdana"/>
          <w:color w:val="000000"/>
          <w:sz w:val="20"/>
          <w:szCs w:val="20"/>
          <w:shd w:val="clear" w:color="auto" w:fill="FFFFFF"/>
        </w:rPr>
      </w:pPr>
    </w:p>
    <w:p w:rsidR="00FB20C4" w:rsidRDefault="00FB20C4" w:rsidP="00FB20C4">
      <w:pPr>
        <w:spacing w:line="360" w:lineRule="auto"/>
        <w:rPr>
          <w:rFonts w:ascii="Verdana" w:hAnsi="Verdana"/>
          <w:color w:val="000000"/>
          <w:sz w:val="20"/>
          <w:szCs w:val="20"/>
          <w:shd w:val="clear" w:color="auto" w:fill="FFFFFF"/>
        </w:rPr>
      </w:pPr>
      <w:r>
        <w:rPr>
          <w:rFonts w:ascii="Verdana" w:hAnsi="Verdana"/>
          <w:color w:val="000000"/>
          <w:sz w:val="20"/>
          <w:szCs w:val="20"/>
          <w:shd w:val="clear" w:color="auto" w:fill="FFFFFF"/>
        </w:rPr>
        <w:t>1</w:t>
      </w:r>
      <w:r>
        <w:rPr>
          <w:rFonts w:ascii="Verdana" w:hAnsi="Verdana"/>
          <w:color w:val="000000"/>
          <w:sz w:val="20"/>
          <w:szCs w:val="20"/>
          <w:shd w:val="clear" w:color="auto" w:fill="FFFFFF"/>
        </w:rPr>
        <w:t>. Please try to avoid turning up any more than 10 minutes before your start time</w:t>
      </w:r>
    </w:p>
    <w:p w:rsidR="00FB20C4" w:rsidRDefault="00FB20C4" w:rsidP="00FB20C4">
      <w:pPr>
        <w:spacing w:line="360" w:lineRule="auto"/>
        <w:rPr>
          <w:rFonts w:ascii="Verdana" w:hAnsi="Verdana"/>
          <w:color w:val="000000"/>
          <w:sz w:val="20"/>
          <w:szCs w:val="20"/>
          <w:shd w:val="clear" w:color="auto" w:fill="FFFFFF"/>
        </w:rPr>
      </w:pPr>
      <w:r>
        <w:rPr>
          <w:rFonts w:ascii="Verdana" w:hAnsi="Verdana"/>
          <w:color w:val="000000"/>
          <w:sz w:val="20"/>
          <w:szCs w:val="20"/>
          <w:shd w:val="clear" w:color="auto" w:fill="FFFFFF"/>
        </w:rPr>
        <w:t>2</w:t>
      </w:r>
      <w:r>
        <w:rPr>
          <w:rFonts w:ascii="Verdana" w:hAnsi="Verdana"/>
          <w:color w:val="000000"/>
          <w:sz w:val="20"/>
          <w:szCs w:val="20"/>
          <w:shd w:val="clear" w:color="auto" w:fill="FFFFFF"/>
        </w:rPr>
        <w:t>. When you turn up to play please observe the standard social distancing measures. </w:t>
      </w:r>
      <w:r>
        <w:rPr>
          <w:rFonts w:ascii="Verdana" w:hAnsi="Verdana"/>
          <w:color w:val="000000"/>
          <w:sz w:val="20"/>
          <w:szCs w:val="20"/>
        </w:rPr>
        <w:br/>
      </w:r>
      <w:r>
        <w:rPr>
          <w:rFonts w:ascii="Verdana" w:hAnsi="Verdana"/>
          <w:color w:val="000000"/>
          <w:sz w:val="20"/>
          <w:szCs w:val="20"/>
          <w:shd w:val="clear" w:color="auto" w:fill="FFFFFF"/>
        </w:rPr>
        <w:t>3</w:t>
      </w:r>
      <w:r>
        <w:rPr>
          <w:rFonts w:ascii="Verdana" w:hAnsi="Verdana"/>
          <w:color w:val="000000"/>
          <w:sz w:val="20"/>
          <w:szCs w:val="20"/>
          <w:shd w:val="clear" w:color="auto" w:fill="FFFFFF"/>
        </w:rPr>
        <w:t>. Booking slots will be at 10 minute intervals and for a maximum of two players.</w:t>
      </w:r>
      <w:r>
        <w:rPr>
          <w:rFonts w:ascii="Verdana" w:hAnsi="Verdana"/>
          <w:color w:val="000000"/>
          <w:sz w:val="20"/>
          <w:szCs w:val="20"/>
        </w:rPr>
        <w:br/>
      </w:r>
      <w:r>
        <w:rPr>
          <w:rFonts w:ascii="Verdana" w:hAnsi="Verdana"/>
          <w:color w:val="000000"/>
          <w:sz w:val="20"/>
          <w:szCs w:val="20"/>
          <w:shd w:val="clear" w:color="auto" w:fill="FFFFFF"/>
        </w:rPr>
        <w:t>4</w:t>
      </w:r>
      <w:r>
        <w:rPr>
          <w:rFonts w:ascii="Verdana" w:hAnsi="Verdana"/>
          <w:color w:val="000000"/>
          <w:sz w:val="20"/>
          <w:szCs w:val="20"/>
          <w:shd w:val="clear" w:color="auto" w:fill="FFFFFF"/>
        </w:rPr>
        <w:t>. In the initial phase of golf returning there will be no tee markers deployed. Simply play from which ever teeing ground you feel fits your game best.</w:t>
      </w:r>
      <w:r>
        <w:rPr>
          <w:rFonts w:ascii="Verdana" w:hAnsi="Verdana"/>
          <w:color w:val="000000"/>
          <w:sz w:val="20"/>
          <w:szCs w:val="20"/>
        </w:rPr>
        <w:br/>
      </w:r>
      <w:r>
        <w:rPr>
          <w:rFonts w:ascii="Verdana" w:hAnsi="Verdana"/>
          <w:color w:val="000000"/>
          <w:sz w:val="20"/>
          <w:szCs w:val="20"/>
          <w:shd w:val="clear" w:color="auto" w:fill="FFFFFF"/>
        </w:rPr>
        <w:t>5</w:t>
      </w:r>
      <w:r>
        <w:rPr>
          <w:rFonts w:ascii="Verdana" w:hAnsi="Verdana"/>
          <w:color w:val="000000"/>
          <w:sz w:val="20"/>
          <w:szCs w:val="20"/>
          <w:shd w:val="clear" w:color="auto" w:fill="FFFFFF"/>
        </w:rPr>
        <w:t xml:space="preserve">. Flags will be out as normal but please do </w:t>
      </w:r>
      <w:r w:rsidRPr="00FB20C4">
        <w:rPr>
          <w:rFonts w:ascii="Verdana" w:hAnsi="Verdana"/>
          <w:color w:val="000000"/>
          <w:sz w:val="20"/>
          <w:szCs w:val="20"/>
          <w:shd w:val="clear" w:color="auto" w:fill="FFFFFF"/>
        </w:rPr>
        <w:t xml:space="preserve">not </w:t>
      </w:r>
      <w:r>
        <w:rPr>
          <w:rFonts w:ascii="Verdana" w:hAnsi="Verdana"/>
          <w:color w:val="000000"/>
          <w:sz w:val="20"/>
          <w:szCs w:val="20"/>
          <w:shd w:val="clear" w:color="auto" w:fill="FFFFFF"/>
        </w:rPr>
        <w:t xml:space="preserve">touch any flags or pins. The </w:t>
      </w:r>
      <w:proofErr w:type="gramStart"/>
      <w:r>
        <w:rPr>
          <w:rFonts w:ascii="Verdana" w:hAnsi="Verdana"/>
          <w:color w:val="000000"/>
          <w:sz w:val="20"/>
          <w:szCs w:val="20"/>
          <w:shd w:val="clear" w:color="auto" w:fill="FFFFFF"/>
        </w:rPr>
        <w:t>hole</w:t>
      </w:r>
      <w:proofErr w:type="gramEnd"/>
      <w:r>
        <w:rPr>
          <w:rFonts w:ascii="Verdana" w:hAnsi="Verdana"/>
          <w:color w:val="000000"/>
          <w:sz w:val="20"/>
          <w:szCs w:val="20"/>
          <w:shd w:val="clear" w:color="auto" w:fill="FFFFFF"/>
        </w:rPr>
        <w:t xml:space="preserve"> cups will be upturned so the ball only just drops below ground level for easy removal of your ball.</w:t>
      </w:r>
      <w:r>
        <w:rPr>
          <w:rFonts w:ascii="Verdana" w:hAnsi="Verdana"/>
          <w:color w:val="000000"/>
          <w:sz w:val="20"/>
          <w:szCs w:val="20"/>
        </w:rPr>
        <w:br/>
      </w:r>
      <w:r>
        <w:rPr>
          <w:rFonts w:ascii="Verdana" w:hAnsi="Verdana"/>
          <w:color w:val="000000"/>
          <w:sz w:val="20"/>
          <w:szCs w:val="20"/>
          <w:shd w:val="clear" w:color="auto" w:fill="FFFFFF"/>
        </w:rPr>
        <w:t>6</w:t>
      </w:r>
      <w:r>
        <w:rPr>
          <w:rFonts w:ascii="Verdana" w:hAnsi="Verdana"/>
          <w:color w:val="000000"/>
          <w:sz w:val="20"/>
          <w:szCs w:val="20"/>
          <w:shd w:val="clear" w:color="auto" w:fill="FFFFFF"/>
        </w:rPr>
        <w:t>. Slow play will now more than e</w:t>
      </w:r>
      <w:r>
        <w:rPr>
          <w:rFonts w:ascii="Verdana" w:hAnsi="Verdana"/>
          <w:color w:val="000000"/>
          <w:sz w:val="20"/>
          <w:szCs w:val="20"/>
          <w:shd w:val="clear" w:color="auto" w:fill="FFFFFF"/>
        </w:rPr>
        <w:t>ver probably cause big problems</w:t>
      </w:r>
      <w:r>
        <w:rPr>
          <w:rFonts w:ascii="Verdana" w:hAnsi="Verdana"/>
          <w:color w:val="000000"/>
          <w:sz w:val="20"/>
          <w:szCs w:val="20"/>
          <w:shd w:val="clear" w:color="auto" w:fill="FFFFFF"/>
        </w:rPr>
        <w:t xml:space="preserve">. You </w:t>
      </w:r>
      <w:r w:rsidRPr="00FB20C4">
        <w:rPr>
          <w:rFonts w:ascii="Verdana" w:hAnsi="Verdana"/>
          <w:color w:val="000000"/>
          <w:sz w:val="20"/>
          <w:szCs w:val="20"/>
          <w:u w:val="single"/>
          <w:shd w:val="clear" w:color="auto" w:fill="FFFFFF"/>
        </w:rPr>
        <w:t xml:space="preserve">must </w:t>
      </w:r>
      <w:r>
        <w:rPr>
          <w:rFonts w:ascii="Verdana" w:hAnsi="Verdana"/>
          <w:color w:val="000000"/>
          <w:sz w:val="20"/>
          <w:szCs w:val="20"/>
          <w:shd w:val="clear" w:color="auto" w:fill="FFFFFF"/>
        </w:rPr>
        <w:t>allow faster groups to play through (including single players) if</w:t>
      </w:r>
      <w:r>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you have lost ground on the game in front.</w:t>
      </w:r>
      <w:r>
        <w:rPr>
          <w:rFonts w:ascii="Verdana" w:hAnsi="Verdana"/>
          <w:color w:val="000000"/>
          <w:sz w:val="20"/>
          <w:szCs w:val="20"/>
        </w:rPr>
        <w:br/>
      </w:r>
      <w:r>
        <w:rPr>
          <w:rFonts w:ascii="Verdana" w:hAnsi="Verdana"/>
          <w:color w:val="000000"/>
          <w:sz w:val="20"/>
          <w:szCs w:val="20"/>
          <w:shd w:val="clear" w:color="auto" w:fill="FFFFFF"/>
        </w:rPr>
        <w:t>7</w:t>
      </w:r>
      <w:r>
        <w:rPr>
          <w:rFonts w:ascii="Verdana" w:hAnsi="Verdana"/>
          <w:color w:val="000000"/>
          <w:sz w:val="20"/>
          <w:szCs w:val="20"/>
          <w:shd w:val="clear" w:color="auto" w:fill="FFFFFF"/>
        </w:rPr>
        <w:t>. Please bring your own refreshments and take all your waste home with you.</w:t>
      </w:r>
      <w:r>
        <w:rPr>
          <w:rFonts w:ascii="Verdana" w:hAnsi="Verdana"/>
          <w:color w:val="000000"/>
          <w:sz w:val="20"/>
          <w:szCs w:val="20"/>
        </w:rPr>
        <w:br/>
      </w:r>
      <w:r>
        <w:rPr>
          <w:rFonts w:ascii="Verdana" w:hAnsi="Verdana"/>
          <w:color w:val="000000"/>
          <w:sz w:val="20"/>
          <w:szCs w:val="20"/>
          <w:shd w:val="clear" w:color="auto" w:fill="FFFFFF"/>
        </w:rPr>
        <w:t>8</w:t>
      </w:r>
      <w:r>
        <w:rPr>
          <w:rFonts w:ascii="Verdana" w:hAnsi="Verdana"/>
          <w:color w:val="000000"/>
          <w:sz w:val="20"/>
          <w:szCs w:val="20"/>
          <w:shd w:val="clear" w:color="auto" w:fill="FFFFFF"/>
        </w:rPr>
        <w:t>. Toilet facilities will be available near the 10th tee </w:t>
      </w:r>
      <w:r>
        <w:rPr>
          <w:rFonts w:ascii="Verdana" w:hAnsi="Verdana"/>
          <w:color w:val="000000"/>
          <w:sz w:val="20"/>
          <w:szCs w:val="20"/>
        </w:rPr>
        <w:br/>
      </w:r>
      <w:r>
        <w:rPr>
          <w:rFonts w:ascii="Verdana" w:hAnsi="Verdana"/>
          <w:color w:val="000000"/>
          <w:sz w:val="20"/>
          <w:szCs w:val="20"/>
          <w:shd w:val="clear" w:color="auto" w:fill="FFFFFF"/>
        </w:rPr>
        <w:t>9</w:t>
      </w:r>
      <w:r>
        <w:rPr>
          <w:rFonts w:ascii="Verdana" w:hAnsi="Verdana"/>
          <w:color w:val="000000"/>
          <w:sz w:val="20"/>
          <w:szCs w:val="20"/>
          <w:shd w:val="clear" w:color="auto" w:fill="FFFFFF"/>
        </w:rPr>
        <w:t>. The clubhouse will remain closed at this time. </w:t>
      </w:r>
      <w:r>
        <w:rPr>
          <w:rFonts w:ascii="Verdana" w:hAnsi="Verdana"/>
          <w:color w:val="000000"/>
          <w:sz w:val="20"/>
          <w:szCs w:val="20"/>
        </w:rPr>
        <w:br/>
      </w:r>
      <w:r>
        <w:rPr>
          <w:rFonts w:ascii="Verdana" w:hAnsi="Verdana"/>
          <w:color w:val="000000"/>
          <w:sz w:val="20"/>
          <w:szCs w:val="20"/>
          <w:shd w:val="clear" w:color="auto" w:fill="FFFFFF"/>
        </w:rPr>
        <w:t>10</w:t>
      </w:r>
      <w:r>
        <w:rPr>
          <w:rFonts w:ascii="Verdana" w:hAnsi="Verdana"/>
          <w:color w:val="000000"/>
          <w:sz w:val="20"/>
          <w:szCs w:val="20"/>
          <w:shd w:val="clear" w:color="auto" w:fill="FFFFFF"/>
        </w:rPr>
        <w:t>. Please direct any questions to info@skgc.co.uk or 01526 861113 </w:t>
      </w:r>
      <w:r>
        <w:rPr>
          <w:rFonts w:ascii="Verdana" w:hAnsi="Verdana"/>
          <w:color w:val="000000"/>
          <w:sz w:val="20"/>
          <w:szCs w:val="20"/>
        </w:rPr>
        <w:br/>
      </w:r>
      <w:r>
        <w:rPr>
          <w:rFonts w:ascii="Verdana" w:hAnsi="Verdana"/>
          <w:color w:val="000000"/>
          <w:sz w:val="20"/>
          <w:szCs w:val="20"/>
          <w:shd w:val="clear" w:color="auto" w:fill="FFFFFF"/>
        </w:rPr>
        <w:t>1</w:t>
      </w:r>
      <w:r>
        <w:rPr>
          <w:rFonts w:ascii="Verdana" w:hAnsi="Verdana"/>
          <w:color w:val="000000"/>
          <w:sz w:val="20"/>
          <w:szCs w:val="20"/>
          <w:shd w:val="clear" w:color="auto" w:fill="FFFFFF"/>
        </w:rPr>
        <w:t>1</w:t>
      </w:r>
      <w:r>
        <w:rPr>
          <w:rFonts w:ascii="Verdana" w:hAnsi="Verdana"/>
          <w:color w:val="000000"/>
          <w:sz w:val="20"/>
          <w:szCs w:val="20"/>
          <w:shd w:val="clear" w:color="auto" w:fill="FFFFFF"/>
        </w:rPr>
        <w:t xml:space="preserve">. In a medical emergency please call 999 </w:t>
      </w:r>
      <w:proofErr w:type="gramStart"/>
      <w:r>
        <w:rPr>
          <w:rFonts w:ascii="Verdana" w:hAnsi="Verdana"/>
          <w:color w:val="000000"/>
          <w:sz w:val="20"/>
          <w:szCs w:val="20"/>
          <w:shd w:val="clear" w:color="auto" w:fill="FFFFFF"/>
        </w:rPr>
        <w:t>The</w:t>
      </w:r>
      <w:proofErr w:type="gramEnd"/>
      <w:r>
        <w:rPr>
          <w:rFonts w:ascii="Verdana" w:hAnsi="Verdana"/>
          <w:color w:val="000000"/>
          <w:sz w:val="20"/>
          <w:szCs w:val="20"/>
          <w:shd w:val="clear" w:color="auto" w:fill="FFFFFF"/>
        </w:rPr>
        <w:t xml:space="preserve"> location of the </w:t>
      </w:r>
      <w:proofErr w:type="spellStart"/>
      <w:r>
        <w:rPr>
          <w:rFonts w:ascii="Verdana" w:hAnsi="Verdana"/>
          <w:color w:val="000000"/>
          <w:sz w:val="20"/>
          <w:szCs w:val="20"/>
          <w:shd w:val="clear" w:color="auto" w:fill="FFFFFF"/>
        </w:rPr>
        <w:t>defibrilator</w:t>
      </w:r>
      <w:proofErr w:type="spellEnd"/>
      <w:r>
        <w:rPr>
          <w:rFonts w:ascii="Verdana" w:hAnsi="Verdana"/>
          <w:color w:val="000000"/>
          <w:sz w:val="20"/>
          <w:szCs w:val="20"/>
          <w:shd w:val="clear" w:color="auto" w:fill="FFFFFF"/>
        </w:rPr>
        <w:t xml:space="preserve"> is known to control room staff.</w:t>
      </w:r>
      <w:r>
        <w:rPr>
          <w:rFonts w:ascii="Verdana" w:hAnsi="Verdana"/>
          <w:color w:val="000000"/>
          <w:sz w:val="20"/>
          <w:szCs w:val="20"/>
        </w:rPr>
        <w:br/>
      </w:r>
      <w:r>
        <w:rPr>
          <w:rFonts w:ascii="Verdana" w:hAnsi="Verdana"/>
          <w:color w:val="000000"/>
          <w:sz w:val="20"/>
          <w:szCs w:val="20"/>
          <w:shd w:val="clear" w:color="auto" w:fill="FFFFFF"/>
        </w:rPr>
        <w:t>12</w:t>
      </w:r>
      <w:r>
        <w:rPr>
          <w:rFonts w:ascii="Verdana" w:hAnsi="Verdana"/>
          <w:color w:val="000000"/>
          <w:sz w:val="20"/>
          <w:szCs w:val="20"/>
          <w:shd w:val="clear" w:color="auto" w:fill="FFFFFF"/>
        </w:rPr>
        <w:t>. Please leave the premises as soon as practical after you game to avoid players congregating behind the 18th green or in the car park.</w:t>
      </w:r>
      <w:r>
        <w:rPr>
          <w:rFonts w:ascii="Verdana" w:hAnsi="Verdana"/>
          <w:color w:val="000000"/>
          <w:sz w:val="20"/>
          <w:szCs w:val="20"/>
        </w:rPr>
        <w:br/>
      </w:r>
      <w:r>
        <w:rPr>
          <w:rFonts w:ascii="Verdana" w:hAnsi="Verdana"/>
          <w:color w:val="000000"/>
          <w:sz w:val="20"/>
          <w:szCs w:val="20"/>
          <w:shd w:val="clear" w:color="auto" w:fill="FFFFFF"/>
        </w:rPr>
        <w:t>1</w:t>
      </w:r>
      <w:r>
        <w:rPr>
          <w:rFonts w:ascii="Verdana" w:hAnsi="Verdana"/>
          <w:color w:val="000000"/>
          <w:sz w:val="20"/>
          <w:szCs w:val="20"/>
          <w:shd w:val="clear" w:color="auto" w:fill="FFFFFF"/>
        </w:rPr>
        <w:t>3</w:t>
      </w:r>
      <w:r>
        <w:rPr>
          <w:rFonts w:ascii="Verdana" w:hAnsi="Verdana"/>
          <w:color w:val="000000"/>
          <w:sz w:val="20"/>
          <w:szCs w:val="20"/>
          <w:shd w:val="clear" w:color="auto" w:fill="FFFFFF"/>
        </w:rPr>
        <w:t>. Players wanting to use the practice-ground please use your own balls</w:t>
      </w:r>
      <w:r>
        <w:rPr>
          <w:rFonts w:ascii="Verdana" w:hAnsi="Verdana"/>
          <w:color w:val="000000"/>
          <w:sz w:val="20"/>
          <w:szCs w:val="20"/>
          <w:shd w:val="clear" w:color="auto" w:fill="FFFFFF"/>
        </w:rPr>
        <w:t xml:space="preserve"> (must be marked so you only pick your balls up) </w:t>
      </w:r>
      <w:r>
        <w:rPr>
          <w:rFonts w:ascii="Verdana" w:hAnsi="Verdana"/>
          <w:color w:val="000000"/>
          <w:sz w:val="20"/>
          <w:szCs w:val="20"/>
          <w:shd w:val="clear" w:color="auto" w:fill="FFFFFF"/>
        </w:rPr>
        <w:t>and observe socia</w:t>
      </w:r>
      <w:r>
        <w:rPr>
          <w:rFonts w:ascii="Verdana" w:hAnsi="Verdana"/>
          <w:color w:val="000000"/>
          <w:sz w:val="20"/>
          <w:szCs w:val="20"/>
          <w:shd w:val="clear" w:color="auto" w:fill="FFFFFF"/>
        </w:rPr>
        <w:t xml:space="preserve">l distancing at all times </w:t>
      </w:r>
      <w:proofErr w:type="gramStart"/>
      <w:r>
        <w:rPr>
          <w:rFonts w:ascii="Verdana" w:hAnsi="Verdana"/>
          <w:color w:val="000000"/>
          <w:sz w:val="20"/>
          <w:szCs w:val="20"/>
          <w:shd w:val="clear" w:color="auto" w:fill="FFFFFF"/>
        </w:rPr>
        <w:t>( Max</w:t>
      </w:r>
      <w:proofErr w:type="gramEnd"/>
      <w:r>
        <w:rPr>
          <w:rFonts w:ascii="Verdana" w:hAnsi="Verdana"/>
          <w:color w:val="000000"/>
          <w:sz w:val="20"/>
          <w:szCs w:val="20"/>
          <w:shd w:val="clear" w:color="auto" w:fill="FFFFFF"/>
        </w:rPr>
        <w:t>. 4 players on the practice-ground at any one time)  The practice net and driving mats</w:t>
      </w:r>
      <w:r>
        <w:rPr>
          <w:rFonts w:ascii="Verdana" w:hAnsi="Verdana"/>
          <w:color w:val="000000"/>
          <w:sz w:val="20"/>
          <w:szCs w:val="20"/>
          <w:shd w:val="clear" w:color="auto" w:fill="FFFFFF"/>
        </w:rPr>
        <w:t xml:space="preserve"> will be closed at this time.</w:t>
      </w:r>
      <w:r>
        <w:rPr>
          <w:rFonts w:ascii="Verdana" w:hAnsi="Verdana"/>
          <w:color w:val="000000"/>
          <w:sz w:val="20"/>
          <w:szCs w:val="20"/>
        </w:rPr>
        <w:br/>
      </w:r>
      <w:r>
        <w:rPr>
          <w:rFonts w:ascii="Verdana" w:hAnsi="Verdana"/>
          <w:color w:val="000000"/>
          <w:sz w:val="20"/>
          <w:szCs w:val="20"/>
          <w:shd w:val="clear" w:color="auto" w:fill="FFFFFF"/>
        </w:rPr>
        <w:t xml:space="preserve">14. </w:t>
      </w:r>
      <w:r>
        <w:rPr>
          <w:rFonts w:ascii="Verdana" w:hAnsi="Verdana"/>
          <w:color w:val="000000"/>
          <w:sz w:val="20"/>
          <w:szCs w:val="20"/>
          <w:shd w:val="clear" w:color="auto" w:fill="FFFFFF"/>
        </w:rPr>
        <w:t>Please bring confirmation of your booking to the course in case of any confusion on the first tee. </w:t>
      </w:r>
      <w:r>
        <w:rPr>
          <w:rFonts w:ascii="Verdana" w:hAnsi="Verdana"/>
          <w:color w:val="000000"/>
          <w:sz w:val="20"/>
          <w:szCs w:val="20"/>
        </w:rPr>
        <w:br/>
      </w:r>
    </w:p>
    <w:p w:rsidR="00DE65CB" w:rsidRPr="00B05DDB" w:rsidRDefault="00FB20C4" w:rsidP="00FB20C4">
      <w:pPr>
        <w:spacing w:line="360" w:lineRule="auto"/>
      </w:pPr>
      <w:r>
        <w:rPr>
          <w:rFonts w:ascii="Verdana" w:hAnsi="Verdana"/>
          <w:color w:val="000000"/>
          <w:sz w:val="20"/>
          <w:szCs w:val="20"/>
          <w:shd w:val="clear" w:color="auto" w:fill="FFFFFF"/>
        </w:rPr>
        <w:t>As there are no competitions at this stage it is entirely up to you how you treat bunkers and if you want to use preferred lies. There are no bunker rakes in situ. Owing to us adhering to government essential maintenance some of the maintenanc</w:t>
      </w:r>
      <w:r>
        <w:rPr>
          <w:rFonts w:ascii="Verdana" w:hAnsi="Verdana"/>
          <w:color w:val="000000"/>
          <w:sz w:val="20"/>
          <w:szCs w:val="20"/>
          <w:shd w:val="clear" w:color="auto" w:fill="FFFFFF"/>
        </w:rPr>
        <w:t>e tasks will be behind schedule</w:t>
      </w:r>
      <w:r>
        <w:rPr>
          <w:rFonts w:ascii="Verdana" w:hAnsi="Verdana"/>
          <w:color w:val="000000"/>
          <w:sz w:val="20"/>
          <w:szCs w:val="20"/>
          <w:shd w:val="clear" w:color="auto" w:fill="FFFFFF"/>
        </w:rPr>
        <w:t xml:space="preserve">. We will endeavour to catch up with agronomy and maintenance programmes as soon as possible as furloughed </w:t>
      </w:r>
      <w:r>
        <w:rPr>
          <w:rFonts w:ascii="Verdana" w:hAnsi="Verdana"/>
          <w:color w:val="000000"/>
          <w:sz w:val="20"/>
          <w:szCs w:val="20"/>
          <w:shd w:val="clear" w:color="auto" w:fill="FFFFFF"/>
        </w:rPr>
        <w:t xml:space="preserve">green </w:t>
      </w:r>
      <w:r>
        <w:rPr>
          <w:rFonts w:ascii="Verdana" w:hAnsi="Verdana"/>
          <w:color w:val="000000"/>
          <w:sz w:val="20"/>
          <w:szCs w:val="20"/>
          <w:shd w:val="clear" w:color="auto" w:fill="FFFFFF"/>
        </w:rPr>
        <w:t>staff</w:t>
      </w:r>
      <w:r>
        <w:rPr>
          <w:rFonts w:ascii="Verdana" w:hAnsi="Verdana"/>
          <w:color w:val="000000"/>
          <w:sz w:val="20"/>
          <w:szCs w:val="20"/>
          <w:shd w:val="clear" w:color="auto" w:fill="FFFFFF"/>
        </w:rPr>
        <w:t xml:space="preserve"> are all now</w:t>
      </w:r>
      <w:r>
        <w:rPr>
          <w:rFonts w:ascii="Verdana" w:hAnsi="Verdana"/>
          <w:color w:val="000000"/>
          <w:sz w:val="20"/>
          <w:szCs w:val="20"/>
          <w:shd w:val="clear" w:color="auto" w:fill="FFFFFF"/>
        </w:rPr>
        <w:t xml:space="preserve"> back to work. Please as always,</w:t>
      </w:r>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give</w:t>
      </w:r>
      <w:proofErr w:type="spellEnd"/>
      <w:r>
        <w:rPr>
          <w:rFonts w:ascii="Verdana" w:hAnsi="Verdana"/>
          <w:color w:val="000000"/>
          <w:sz w:val="20"/>
          <w:szCs w:val="20"/>
          <w:shd w:val="clear" w:color="auto" w:fill="FFFFFF"/>
        </w:rPr>
        <w:t xml:space="preserve"> the green keepers priority at all times. </w:t>
      </w:r>
      <w:r>
        <w:rPr>
          <w:rFonts w:ascii="Verdana" w:hAnsi="Verdana"/>
          <w:color w:val="000000"/>
          <w:sz w:val="20"/>
          <w:szCs w:val="20"/>
        </w:rPr>
        <w:br/>
      </w:r>
      <w:r>
        <w:rPr>
          <w:rFonts w:ascii="Verdana" w:hAnsi="Verdana"/>
          <w:color w:val="000000"/>
          <w:sz w:val="20"/>
          <w:szCs w:val="20"/>
        </w:rPr>
        <w:lastRenderedPageBreak/>
        <w:br/>
      </w:r>
    </w:p>
    <w:sectPr w:rsidR="00DE65CB" w:rsidRPr="00B05DDB" w:rsidSect="003E54B0">
      <w:headerReference w:type="default" r:id="rId8"/>
      <w:pgSz w:w="11906" w:h="16838"/>
      <w:pgMar w:top="510" w:right="510" w:bottom="567" w:left="510" w:header="22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76" w:rsidRDefault="006A6B76" w:rsidP="00797282">
      <w:pPr>
        <w:spacing w:after="0" w:line="240" w:lineRule="auto"/>
      </w:pPr>
      <w:r>
        <w:separator/>
      </w:r>
    </w:p>
  </w:endnote>
  <w:endnote w:type="continuationSeparator" w:id="0">
    <w:p w:rsidR="006A6B76" w:rsidRDefault="006A6B76" w:rsidP="0079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76" w:rsidRDefault="006A6B76" w:rsidP="00797282">
      <w:pPr>
        <w:spacing w:after="0" w:line="240" w:lineRule="auto"/>
      </w:pPr>
      <w:r>
        <w:separator/>
      </w:r>
    </w:p>
  </w:footnote>
  <w:footnote w:type="continuationSeparator" w:id="0">
    <w:p w:rsidR="006A6B76" w:rsidRDefault="006A6B76" w:rsidP="00797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CC" w:rsidRDefault="004F5CCC" w:rsidP="004F5CCC">
    <w:pPr>
      <w:pStyle w:val="Header"/>
      <w:jc w:val="right"/>
      <w:rPr>
        <w:sz w:val="28"/>
        <w:szCs w:val="28"/>
      </w:rPr>
    </w:pPr>
    <w:r>
      <w:rPr>
        <w:rFonts w:ascii="Arial" w:hAnsi="Arial" w:cs="Arial"/>
        <w:b/>
        <w:noProof/>
        <w:color w:val="FF0000"/>
        <w:sz w:val="60"/>
        <w:lang w:eastAsia="en-GB"/>
      </w:rPr>
      <w:drawing>
        <wp:inline distT="0" distB="0" distL="0" distR="0" wp14:anchorId="423523FF" wp14:editId="0BB2C2FC">
          <wp:extent cx="857250" cy="951011"/>
          <wp:effectExtent l="0" t="0" r="0" b="1905"/>
          <wp:docPr id="1" name="Picture 1" descr="Description: 20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010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978" cy="952928"/>
                  </a:xfrm>
                  <a:prstGeom prst="rect">
                    <a:avLst/>
                  </a:prstGeom>
                  <a:noFill/>
                  <a:ln>
                    <a:noFill/>
                  </a:ln>
                </pic:spPr>
              </pic:pic>
            </a:graphicData>
          </a:graphic>
        </wp:inline>
      </w:drawing>
    </w:r>
  </w:p>
  <w:p w:rsidR="005A0D41" w:rsidRPr="00E32764" w:rsidRDefault="005A0D41" w:rsidP="004F5CCC">
    <w:pPr>
      <w:pStyle w:val="Header"/>
      <w:jc w:val="right"/>
      <w:rPr>
        <w:sz w:val="16"/>
        <w:szCs w:val="16"/>
      </w:rPr>
    </w:pPr>
    <w:r w:rsidRPr="00E32764">
      <w:rPr>
        <w:sz w:val="16"/>
        <w:szCs w:val="16"/>
      </w:rPr>
      <w:t>Skinners Lane</w:t>
    </w:r>
  </w:p>
  <w:p w:rsidR="005A0D41" w:rsidRPr="00E32764" w:rsidRDefault="005A0D41" w:rsidP="004F5CCC">
    <w:pPr>
      <w:pStyle w:val="Header"/>
      <w:jc w:val="right"/>
      <w:rPr>
        <w:sz w:val="16"/>
        <w:szCs w:val="16"/>
      </w:rPr>
    </w:pPr>
    <w:r w:rsidRPr="00E32764">
      <w:rPr>
        <w:sz w:val="16"/>
        <w:szCs w:val="16"/>
      </w:rPr>
      <w:t xml:space="preserve">South </w:t>
    </w:r>
    <w:proofErr w:type="spellStart"/>
    <w:r w:rsidRPr="00E32764">
      <w:rPr>
        <w:sz w:val="16"/>
        <w:szCs w:val="16"/>
      </w:rPr>
      <w:t>Kyme</w:t>
    </w:r>
    <w:proofErr w:type="spellEnd"/>
    <w:r w:rsidRPr="00E32764">
      <w:rPr>
        <w:sz w:val="16"/>
        <w:szCs w:val="16"/>
      </w:rPr>
      <w:t xml:space="preserve">,  </w:t>
    </w:r>
  </w:p>
  <w:p w:rsidR="00B05DDB" w:rsidRDefault="004F5CCC" w:rsidP="004F5CCC">
    <w:pPr>
      <w:pStyle w:val="Header"/>
      <w:jc w:val="right"/>
      <w:rPr>
        <w:sz w:val="16"/>
        <w:szCs w:val="16"/>
      </w:rPr>
    </w:pPr>
    <w:r w:rsidRPr="00E32764">
      <w:rPr>
        <w:sz w:val="16"/>
        <w:szCs w:val="16"/>
      </w:rPr>
      <w:tab/>
    </w:r>
    <w:r w:rsidRPr="00E32764">
      <w:rPr>
        <w:sz w:val="16"/>
        <w:szCs w:val="16"/>
      </w:rPr>
      <w:tab/>
    </w:r>
    <w:r w:rsidR="00B05DDB">
      <w:rPr>
        <w:sz w:val="16"/>
        <w:szCs w:val="16"/>
      </w:rPr>
      <w:t xml:space="preserve">     </w:t>
    </w:r>
    <w:r w:rsidR="005A0D41" w:rsidRPr="00E32764">
      <w:rPr>
        <w:sz w:val="16"/>
        <w:szCs w:val="16"/>
      </w:rPr>
      <w:t>Lincoln.</w:t>
    </w:r>
  </w:p>
  <w:p w:rsidR="005A0D41" w:rsidRPr="00E32764" w:rsidRDefault="00B05DDB" w:rsidP="004F5CCC">
    <w:pPr>
      <w:pStyle w:val="Header"/>
      <w:jc w:val="right"/>
      <w:rPr>
        <w:sz w:val="16"/>
        <w:szCs w:val="16"/>
      </w:rPr>
    </w:pPr>
    <w:r>
      <w:rPr>
        <w:sz w:val="16"/>
        <w:szCs w:val="16"/>
      </w:rPr>
      <w:tab/>
    </w:r>
    <w:r>
      <w:rPr>
        <w:sz w:val="16"/>
        <w:szCs w:val="16"/>
      </w:rPr>
      <w:tab/>
    </w:r>
    <w:r>
      <w:rPr>
        <w:sz w:val="16"/>
        <w:szCs w:val="16"/>
      </w:rPr>
      <w:tab/>
      <w:t xml:space="preserve">   </w:t>
    </w:r>
    <w:r w:rsidR="005A0D41" w:rsidRPr="00E32764">
      <w:rPr>
        <w:sz w:val="16"/>
        <w:szCs w:val="16"/>
      </w:rPr>
      <w:t xml:space="preserve"> LN4 4AT</w:t>
    </w:r>
    <w:r w:rsidR="005A0D41" w:rsidRPr="00E32764">
      <w:rPr>
        <w:sz w:val="16"/>
        <w:szCs w:val="16"/>
      </w:rPr>
      <w:tab/>
    </w:r>
  </w:p>
  <w:p w:rsidR="005A0D41" w:rsidRPr="00E32764" w:rsidRDefault="005A0D41" w:rsidP="004F5CCC">
    <w:pPr>
      <w:pStyle w:val="Header"/>
      <w:jc w:val="right"/>
      <w:rPr>
        <w:sz w:val="16"/>
        <w:szCs w:val="16"/>
      </w:rPr>
    </w:pPr>
  </w:p>
  <w:p w:rsidR="005A0D41" w:rsidRPr="00E32764" w:rsidRDefault="005A0D41" w:rsidP="004F5CCC">
    <w:pPr>
      <w:pStyle w:val="Header"/>
      <w:jc w:val="right"/>
      <w:rPr>
        <w:sz w:val="16"/>
        <w:szCs w:val="16"/>
      </w:rPr>
    </w:pPr>
    <w:r w:rsidRPr="00E32764">
      <w:rPr>
        <w:sz w:val="16"/>
        <w:szCs w:val="16"/>
      </w:rPr>
      <w:tab/>
    </w:r>
    <w:r w:rsidR="004F5CCC" w:rsidRPr="00E32764">
      <w:rPr>
        <w:sz w:val="16"/>
        <w:szCs w:val="16"/>
      </w:rPr>
      <w:tab/>
    </w:r>
    <w:r w:rsidRPr="00E32764">
      <w:rPr>
        <w:sz w:val="16"/>
        <w:szCs w:val="16"/>
      </w:rPr>
      <w:t xml:space="preserve">E Mail: </w:t>
    </w:r>
    <w:hyperlink r:id="rId2" w:history="1">
      <w:r w:rsidR="004F5CCC" w:rsidRPr="00E32764">
        <w:rPr>
          <w:rStyle w:val="Hyperlink"/>
          <w:sz w:val="16"/>
          <w:szCs w:val="16"/>
        </w:rPr>
        <w:t>info@skgc.co.uk</w:t>
      </w:r>
    </w:hyperlink>
  </w:p>
  <w:p w:rsidR="004F5CCC" w:rsidRPr="00E32764" w:rsidRDefault="004F5CCC" w:rsidP="004F5CCC">
    <w:pPr>
      <w:pStyle w:val="Header"/>
      <w:jc w:val="right"/>
      <w:rPr>
        <w:sz w:val="16"/>
        <w:szCs w:val="16"/>
      </w:rPr>
    </w:pPr>
    <w:r w:rsidRPr="00E32764">
      <w:rPr>
        <w:sz w:val="16"/>
        <w:szCs w:val="16"/>
      </w:rPr>
      <w:t>Telephone: 01526 861113.</w:t>
    </w:r>
  </w:p>
  <w:p w:rsidR="00797282" w:rsidRDefault="00797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82"/>
    <w:rsid w:val="000E6ADA"/>
    <w:rsid w:val="001457FF"/>
    <w:rsid w:val="0019091A"/>
    <w:rsid w:val="00227DAB"/>
    <w:rsid w:val="00323067"/>
    <w:rsid w:val="003E54B0"/>
    <w:rsid w:val="00432AA4"/>
    <w:rsid w:val="004E3B7A"/>
    <w:rsid w:val="004F5CCC"/>
    <w:rsid w:val="005170F1"/>
    <w:rsid w:val="005A0D41"/>
    <w:rsid w:val="006A6B76"/>
    <w:rsid w:val="00700F47"/>
    <w:rsid w:val="007372A7"/>
    <w:rsid w:val="00797282"/>
    <w:rsid w:val="00832D25"/>
    <w:rsid w:val="009646BD"/>
    <w:rsid w:val="009B0EC6"/>
    <w:rsid w:val="009E1AE7"/>
    <w:rsid w:val="00A37CAA"/>
    <w:rsid w:val="00A96627"/>
    <w:rsid w:val="00B05DDB"/>
    <w:rsid w:val="00B5755A"/>
    <w:rsid w:val="00BB4F79"/>
    <w:rsid w:val="00BD7CB8"/>
    <w:rsid w:val="00DE65CB"/>
    <w:rsid w:val="00E32764"/>
    <w:rsid w:val="00E45861"/>
    <w:rsid w:val="00E87723"/>
    <w:rsid w:val="00EE5FFC"/>
    <w:rsid w:val="00F842CB"/>
    <w:rsid w:val="00FB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282"/>
  </w:style>
  <w:style w:type="paragraph" w:styleId="Footer">
    <w:name w:val="footer"/>
    <w:basedOn w:val="Normal"/>
    <w:link w:val="FooterChar"/>
    <w:uiPriority w:val="99"/>
    <w:unhideWhenUsed/>
    <w:rsid w:val="00797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282"/>
  </w:style>
  <w:style w:type="paragraph" w:styleId="BalloonText">
    <w:name w:val="Balloon Text"/>
    <w:basedOn w:val="Normal"/>
    <w:link w:val="BalloonTextChar"/>
    <w:uiPriority w:val="99"/>
    <w:semiHidden/>
    <w:unhideWhenUsed/>
    <w:rsid w:val="0079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82"/>
    <w:rPr>
      <w:rFonts w:ascii="Tahoma" w:hAnsi="Tahoma" w:cs="Tahoma"/>
      <w:sz w:val="16"/>
      <w:szCs w:val="16"/>
    </w:rPr>
  </w:style>
  <w:style w:type="character" w:styleId="Hyperlink">
    <w:name w:val="Hyperlink"/>
    <w:basedOn w:val="DefaultParagraphFont"/>
    <w:uiPriority w:val="99"/>
    <w:unhideWhenUsed/>
    <w:rsid w:val="004F5C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282"/>
  </w:style>
  <w:style w:type="paragraph" w:styleId="Footer">
    <w:name w:val="footer"/>
    <w:basedOn w:val="Normal"/>
    <w:link w:val="FooterChar"/>
    <w:uiPriority w:val="99"/>
    <w:unhideWhenUsed/>
    <w:rsid w:val="00797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282"/>
  </w:style>
  <w:style w:type="paragraph" w:styleId="BalloonText">
    <w:name w:val="Balloon Text"/>
    <w:basedOn w:val="Normal"/>
    <w:link w:val="BalloonTextChar"/>
    <w:uiPriority w:val="99"/>
    <w:semiHidden/>
    <w:unhideWhenUsed/>
    <w:rsid w:val="0079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82"/>
    <w:rPr>
      <w:rFonts w:ascii="Tahoma" w:hAnsi="Tahoma" w:cs="Tahoma"/>
      <w:sz w:val="16"/>
      <w:szCs w:val="16"/>
    </w:rPr>
  </w:style>
  <w:style w:type="character" w:styleId="Hyperlink">
    <w:name w:val="Hyperlink"/>
    <w:basedOn w:val="DefaultParagraphFont"/>
    <w:uiPriority w:val="99"/>
    <w:unhideWhenUsed/>
    <w:rsid w:val="004F5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kgc.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1660-996A-4EE3-B00A-D6AD3EE2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Twells</dc:creator>
  <cp:lastModifiedBy>Peter</cp:lastModifiedBy>
  <cp:revision>2</cp:revision>
  <cp:lastPrinted>2020-04-20T09:20:00Z</cp:lastPrinted>
  <dcterms:created xsi:type="dcterms:W3CDTF">2020-05-18T12:22:00Z</dcterms:created>
  <dcterms:modified xsi:type="dcterms:W3CDTF">2020-05-18T12:22:00Z</dcterms:modified>
</cp:coreProperties>
</file>